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160" w:line="259"/>
        <w:ind w:right="0" w:left="0" w:firstLine="0"/>
        <w:jc w:val="left"/>
        <w:rPr>
          <w:rFonts w:ascii="Calibri" w:hAnsi="Calibri" w:cs="Calibri" w:eastAsia="Calibri"/>
          <w:color w:val="auto"/>
          <w:spacing w:val="0"/>
          <w:position w:val="0"/>
          <w:sz w:val="28"/>
          <w:shd w:fill="auto" w:val="clear"/>
        </w:rPr>
      </w:pP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8"/>
          <w:shd w:fill="auto" w:val="clear"/>
        </w:rPr>
        <w:t xml:space="preserve">Lab 6 Answer Sheet. </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8"/>
          <w:shd w:fill="auto" w:val="clear"/>
        </w:rPr>
        <w:t xml:space="preserve">Please complete this answer sheet and turn it in before the due date posted in LEARN. </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8"/>
          <w:shd w:fill="auto" w:val="clear"/>
        </w:rPr>
        <w:t xml:space="preserve"> </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8"/>
          <w:shd w:fill="auto" w:val="clear"/>
        </w:rPr>
        <w:t xml:space="preserve"> </w:t>
      </w:r>
    </w:p>
    <w:tbl>
      <w:tblPr/>
      <w:tblGrid>
        <w:gridCol w:w="4680"/>
        <w:gridCol w:w="4680"/>
      </w:tblGrid>
      <w:tr>
        <w:trPr>
          <w:trHeight w:val="1" w:hRule="atLeast"/>
          <w:jc w:val="left"/>
        </w:trPr>
        <w:tc>
          <w:tcPr>
            <w:tcW w:w="468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hd w:fill="auto" w:val="clear"/>
              </w:rPr>
            </w:pPr>
            <w:r>
              <w:rPr>
                <w:rFonts w:ascii="Calibri" w:hAnsi="Calibri" w:cs="Calibri" w:eastAsia="Calibri"/>
                <w:color w:val="auto"/>
                <w:spacing w:val="0"/>
                <w:position w:val="0"/>
                <w:sz w:val="28"/>
                <w:shd w:fill="auto" w:val="clear"/>
              </w:rPr>
              <w:t xml:space="preserve">Question</w:t>
            </w:r>
          </w:p>
        </w:tc>
        <w:tc>
          <w:tcPr>
            <w:tcW w:w="468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hd w:fill="auto" w:val="clear"/>
              </w:rPr>
            </w:pPr>
            <w:r>
              <w:rPr>
                <w:rFonts w:ascii="Calibri" w:hAnsi="Calibri" w:cs="Calibri" w:eastAsia="Calibri"/>
                <w:color w:val="auto"/>
                <w:spacing w:val="0"/>
                <w:position w:val="0"/>
                <w:sz w:val="28"/>
                <w:shd w:fill="auto" w:val="clear"/>
              </w:rPr>
              <w:t xml:space="preserve">Answer</w:t>
            </w:r>
          </w:p>
        </w:tc>
      </w:tr>
      <w:tr>
        <w:trPr>
          <w:trHeight w:val="1" w:hRule="atLeast"/>
          <w:jc w:val="left"/>
        </w:trPr>
        <w:tc>
          <w:tcPr>
            <w:tcW w:w="468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8"/>
                <w:shd w:fill="auto" w:val="clear"/>
              </w:rPr>
              <w:t xml:space="preserve">1</w:t>
            </w:r>
          </w:p>
          <w:p>
            <w:pPr>
              <w:spacing w:before="0" w:after="0" w:line="240"/>
              <w:ind w:right="0" w:left="0" w:firstLine="0"/>
              <w:jc w:val="center"/>
              <w:rPr>
                <w:rFonts w:ascii="Calibri" w:hAnsi="Calibri" w:cs="Calibri" w:eastAsia="Calibri"/>
                <w:color w:val="auto"/>
                <w:spacing w:val="0"/>
                <w:position w:val="0"/>
                <w:shd w:fill="auto" w:val="clear"/>
              </w:rPr>
            </w:pPr>
            <w:r>
              <w:rPr>
                <w:rFonts w:ascii="Calibri" w:hAnsi="Calibri" w:cs="Calibri" w:eastAsia="Calibri"/>
                <w:color w:val="auto"/>
                <w:spacing w:val="0"/>
                <w:position w:val="0"/>
                <w:sz w:val="28"/>
                <w:shd w:fill="auto" w:val="clear"/>
              </w:rPr>
              <w:t xml:space="preserve">(10 pts)</w:t>
            </w:r>
          </w:p>
        </w:tc>
        <w:tc>
          <w:tcPr>
            <w:tcW w:w="468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hd w:fill="auto" w:val="clear"/>
              </w:rPr>
            </w:pPr>
            <w:r>
              <w:rPr>
                <w:rFonts w:ascii="Calibri" w:hAnsi="Calibri" w:cs="Calibri" w:eastAsia="Calibri"/>
                <w:color w:val="auto"/>
                <w:spacing w:val="0"/>
                <w:position w:val="0"/>
                <w:sz w:val="28"/>
                <w:shd w:fill="auto" w:val="clear"/>
              </w:rPr>
              <w:t xml:space="preserve">The graph looks like a lolly-pop.</w:t>
            </w:r>
          </w:p>
        </w:tc>
      </w:tr>
      <w:tr>
        <w:trPr>
          <w:trHeight w:val="1" w:hRule="atLeast"/>
          <w:jc w:val="left"/>
        </w:trPr>
        <w:tc>
          <w:tcPr>
            <w:tcW w:w="468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8"/>
                <w:shd w:fill="auto" w:val="clear"/>
              </w:rPr>
              <w:t xml:space="preserve">2</w:t>
            </w:r>
          </w:p>
          <w:p>
            <w:pPr>
              <w:spacing w:before="0" w:after="0" w:line="240"/>
              <w:ind w:right="0" w:left="0" w:firstLine="0"/>
              <w:jc w:val="center"/>
              <w:rPr>
                <w:rFonts w:ascii="Calibri" w:hAnsi="Calibri" w:cs="Calibri" w:eastAsia="Calibri"/>
                <w:color w:val="auto"/>
                <w:spacing w:val="0"/>
                <w:position w:val="0"/>
                <w:shd w:fill="auto" w:val="clear"/>
              </w:rPr>
            </w:pPr>
            <w:r>
              <w:rPr>
                <w:rFonts w:ascii="Calibri" w:hAnsi="Calibri" w:cs="Calibri" w:eastAsia="Calibri"/>
                <w:color w:val="auto"/>
                <w:spacing w:val="0"/>
                <w:position w:val="0"/>
                <w:sz w:val="28"/>
                <w:shd w:fill="auto" w:val="clear"/>
              </w:rPr>
              <w:t xml:space="preserve">(10 pts)</w:t>
            </w:r>
          </w:p>
        </w:tc>
        <w:tc>
          <w:tcPr>
            <w:tcW w:w="468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hd w:fill="auto" w:val="clear"/>
              </w:rPr>
            </w:pPr>
            <w:r>
              <w:rPr>
                <w:rFonts w:ascii="Calibri" w:hAnsi="Calibri" w:cs="Calibri" w:eastAsia="Calibri"/>
                <w:color w:val="auto"/>
                <w:spacing w:val="0"/>
                <w:position w:val="0"/>
                <w:sz w:val="28"/>
                <w:shd w:fill="auto" w:val="clear"/>
              </w:rPr>
              <w:t xml:space="preserve"> Each node got a name</w:t>
            </w:r>
          </w:p>
        </w:tc>
      </w:tr>
      <w:tr>
        <w:trPr>
          <w:trHeight w:val="1" w:hRule="atLeast"/>
          <w:jc w:val="left"/>
        </w:trPr>
        <w:tc>
          <w:tcPr>
            <w:tcW w:w="468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8"/>
                <w:shd w:fill="auto" w:val="clear"/>
              </w:rPr>
              <w:t xml:space="preserve">3</w:t>
            </w:r>
          </w:p>
          <w:p>
            <w:pPr>
              <w:spacing w:before="0" w:after="0" w:line="240"/>
              <w:ind w:right="0" w:left="0" w:firstLine="0"/>
              <w:jc w:val="center"/>
              <w:rPr>
                <w:rFonts w:ascii="Calibri" w:hAnsi="Calibri" w:cs="Calibri" w:eastAsia="Calibri"/>
                <w:color w:val="auto"/>
                <w:spacing w:val="0"/>
                <w:position w:val="0"/>
                <w:shd w:fill="auto" w:val="clear"/>
              </w:rPr>
            </w:pPr>
            <w:r>
              <w:rPr>
                <w:rFonts w:ascii="Calibri" w:hAnsi="Calibri" w:cs="Calibri" w:eastAsia="Calibri"/>
                <w:color w:val="auto"/>
                <w:spacing w:val="0"/>
                <w:position w:val="0"/>
                <w:sz w:val="28"/>
                <w:shd w:fill="auto" w:val="clear"/>
              </w:rPr>
              <w:t xml:space="preserve">(8 pts)</w:t>
            </w:r>
          </w:p>
        </w:tc>
        <w:tc>
          <w:tcPr>
            <w:tcW w:w="468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hd w:fill="auto" w:val="clear"/>
              </w:rPr>
            </w:pPr>
            <w:r>
              <w:rPr>
                <w:rFonts w:ascii="Calibri" w:hAnsi="Calibri" w:cs="Calibri" w:eastAsia="Calibri"/>
                <w:color w:val="auto"/>
                <w:spacing w:val="0"/>
                <w:position w:val="0"/>
                <w:sz w:val="28"/>
                <w:shd w:fill="auto" w:val="clear"/>
              </w:rPr>
              <w:t xml:space="preserve"> Because Betty’s node has the most ties, therefore Betty is the most important.</w:t>
            </w:r>
          </w:p>
        </w:tc>
      </w:tr>
      <w:tr>
        <w:trPr>
          <w:trHeight w:val="1" w:hRule="atLeast"/>
          <w:jc w:val="left"/>
        </w:trPr>
        <w:tc>
          <w:tcPr>
            <w:tcW w:w="468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8"/>
                <w:shd w:fill="auto" w:val="clear"/>
              </w:rPr>
              <w:t xml:space="preserve">4</w:t>
            </w:r>
          </w:p>
          <w:p>
            <w:pPr>
              <w:spacing w:before="0" w:after="0" w:line="240"/>
              <w:ind w:right="0" w:left="0" w:firstLine="0"/>
              <w:jc w:val="center"/>
              <w:rPr>
                <w:rFonts w:ascii="Calibri" w:hAnsi="Calibri" w:cs="Calibri" w:eastAsia="Calibri"/>
                <w:color w:val="auto"/>
                <w:spacing w:val="0"/>
                <w:position w:val="0"/>
                <w:shd w:fill="auto" w:val="clear"/>
              </w:rPr>
            </w:pPr>
            <w:r>
              <w:rPr>
                <w:rFonts w:ascii="Calibri" w:hAnsi="Calibri" w:cs="Calibri" w:eastAsia="Calibri"/>
                <w:color w:val="auto"/>
                <w:spacing w:val="0"/>
                <w:position w:val="0"/>
                <w:sz w:val="28"/>
                <w:shd w:fill="auto" w:val="clear"/>
              </w:rPr>
              <w:t xml:space="preserve">(8 pts)</w:t>
            </w:r>
          </w:p>
        </w:tc>
        <w:tc>
          <w:tcPr>
            <w:tcW w:w="468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hd w:fill="auto" w:val="clear"/>
              </w:rPr>
            </w:pPr>
            <w:r>
              <w:rPr>
                <w:rFonts w:ascii="Calibri" w:hAnsi="Calibri" w:cs="Calibri" w:eastAsia="Calibri"/>
                <w:color w:val="auto"/>
                <w:spacing w:val="0"/>
                <w:position w:val="0"/>
                <w:sz w:val="28"/>
                <w:shd w:fill="auto" w:val="clear"/>
              </w:rPr>
              <w:t xml:space="preserve"> Density = 2*14/10*(10-1) = 0.3111</w:t>
            </w:r>
          </w:p>
        </w:tc>
      </w:tr>
      <w:tr>
        <w:trPr>
          <w:trHeight w:val="1" w:hRule="atLeast"/>
          <w:jc w:val="left"/>
        </w:trPr>
        <w:tc>
          <w:tcPr>
            <w:tcW w:w="468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8"/>
                <w:shd w:fill="auto" w:val="clear"/>
              </w:rPr>
              <w:t xml:space="preserve">5</w:t>
            </w:r>
          </w:p>
          <w:p>
            <w:pPr>
              <w:spacing w:before="0" w:after="0" w:line="240"/>
              <w:ind w:right="0" w:left="0" w:firstLine="0"/>
              <w:jc w:val="center"/>
              <w:rPr>
                <w:rFonts w:ascii="Calibri" w:hAnsi="Calibri" w:cs="Calibri" w:eastAsia="Calibri"/>
                <w:color w:val="auto"/>
                <w:spacing w:val="0"/>
                <w:position w:val="0"/>
                <w:shd w:fill="auto" w:val="clear"/>
              </w:rPr>
            </w:pPr>
            <w:r>
              <w:rPr>
                <w:rFonts w:ascii="Calibri" w:hAnsi="Calibri" w:cs="Calibri" w:eastAsia="Calibri"/>
                <w:color w:val="auto"/>
                <w:spacing w:val="0"/>
                <w:position w:val="0"/>
                <w:sz w:val="28"/>
                <w:shd w:fill="auto" w:val="clear"/>
              </w:rPr>
              <w:t xml:space="preserve">(6 pts)</w:t>
            </w:r>
          </w:p>
        </w:tc>
        <w:tc>
          <w:tcPr>
            <w:tcW w:w="468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hd w:fill="auto" w:val="clear"/>
              </w:rPr>
            </w:pPr>
            <w:r>
              <w:rPr>
                <w:rFonts w:ascii="Calibri" w:hAnsi="Calibri" w:cs="Calibri" w:eastAsia="Calibri"/>
                <w:color w:val="auto"/>
                <w:spacing w:val="0"/>
                <w:position w:val="0"/>
                <w:sz w:val="28"/>
                <w:shd w:fill="auto" w:val="clear"/>
              </w:rPr>
              <w:t xml:space="preserve"> C(C) = 1/(3+2+2+2+1+1+1+1+2) = 0.0667</w:t>
            </w:r>
          </w:p>
        </w:tc>
      </w:tr>
      <w:tr>
        <w:trPr>
          <w:trHeight w:val="1" w:hRule="atLeast"/>
          <w:jc w:val="left"/>
        </w:trPr>
        <w:tc>
          <w:tcPr>
            <w:tcW w:w="468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8"/>
                <w:shd w:fill="auto" w:val="clear"/>
              </w:rPr>
              <w:t xml:space="preserve">6</w:t>
            </w:r>
          </w:p>
          <w:p>
            <w:pPr>
              <w:spacing w:before="0" w:after="0" w:line="240"/>
              <w:ind w:right="0" w:left="0" w:firstLine="0"/>
              <w:jc w:val="center"/>
              <w:rPr>
                <w:rFonts w:ascii="Calibri" w:hAnsi="Calibri" w:cs="Calibri" w:eastAsia="Calibri"/>
                <w:color w:val="auto"/>
                <w:spacing w:val="0"/>
                <w:position w:val="0"/>
                <w:shd w:fill="auto" w:val="clear"/>
              </w:rPr>
            </w:pPr>
            <w:r>
              <w:rPr>
                <w:rFonts w:ascii="Calibri" w:hAnsi="Calibri" w:cs="Calibri" w:eastAsia="Calibri"/>
                <w:color w:val="auto"/>
                <w:spacing w:val="0"/>
                <w:position w:val="0"/>
                <w:sz w:val="28"/>
                <w:shd w:fill="auto" w:val="clear"/>
              </w:rPr>
              <w:t xml:space="preserve">(6 pts)</w:t>
            </w:r>
          </w:p>
        </w:tc>
        <w:tc>
          <w:tcPr>
            <w:tcW w:w="468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hd w:fill="auto" w:val="clear"/>
              </w:rPr>
            </w:pPr>
            <w:r>
              <w:rPr>
                <w:rFonts w:ascii="Calibri" w:hAnsi="Calibri" w:cs="Calibri" w:eastAsia="Calibri"/>
                <w:color w:val="auto"/>
                <w:spacing w:val="0"/>
                <w:position w:val="0"/>
                <w:sz w:val="28"/>
                <w:shd w:fill="auto" w:val="clear"/>
              </w:rPr>
              <w:t xml:space="preserve"> C(B) = 1/(3+1+1+1+1+1+1+2+2) = 0.0769</w:t>
            </w:r>
          </w:p>
        </w:tc>
      </w:tr>
      <w:tr>
        <w:trPr>
          <w:trHeight w:val="1" w:hRule="atLeast"/>
          <w:jc w:val="left"/>
        </w:trPr>
        <w:tc>
          <w:tcPr>
            <w:tcW w:w="468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8"/>
                <w:shd w:fill="auto" w:val="clear"/>
              </w:rPr>
              <w:t xml:space="preserve">7</w:t>
            </w:r>
          </w:p>
          <w:p>
            <w:pPr>
              <w:spacing w:before="0" w:after="0" w:line="240"/>
              <w:ind w:right="0" w:left="0" w:firstLine="0"/>
              <w:jc w:val="center"/>
              <w:rPr>
                <w:rFonts w:ascii="Calibri" w:hAnsi="Calibri" w:cs="Calibri" w:eastAsia="Calibri"/>
                <w:color w:val="auto"/>
                <w:spacing w:val="0"/>
                <w:position w:val="0"/>
                <w:shd w:fill="auto" w:val="clear"/>
              </w:rPr>
            </w:pPr>
            <w:r>
              <w:rPr>
                <w:rFonts w:ascii="Calibri" w:hAnsi="Calibri" w:cs="Calibri" w:eastAsia="Calibri"/>
                <w:color w:val="auto"/>
                <w:spacing w:val="0"/>
                <w:position w:val="0"/>
                <w:sz w:val="28"/>
                <w:shd w:fill="auto" w:val="clear"/>
              </w:rPr>
              <w:t xml:space="preserve">(6 pts)</w:t>
            </w:r>
          </w:p>
        </w:tc>
        <w:tc>
          <w:tcPr>
            <w:tcW w:w="468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hd w:fill="auto" w:val="clear"/>
              </w:rPr>
            </w:pPr>
            <w:r>
              <w:rPr>
                <w:rFonts w:ascii="Calibri" w:hAnsi="Calibri" w:cs="Calibri" w:eastAsia="Calibri"/>
                <w:color w:val="auto"/>
                <w:spacing w:val="0"/>
                <w:position w:val="0"/>
                <w:sz w:val="28"/>
                <w:shd w:fill="auto" w:val="clear"/>
              </w:rPr>
              <w:t xml:space="preserve"> Betty could get a message out most quickly to all others through the fewest intervening ties because she has the highest closeness centrality</w:t>
            </w:r>
          </w:p>
        </w:tc>
      </w:tr>
      <w:tr>
        <w:trPr>
          <w:trHeight w:val="1" w:hRule="atLeast"/>
          <w:jc w:val="left"/>
        </w:trPr>
        <w:tc>
          <w:tcPr>
            <w:tcW w:w="468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8"/>
                <w:shd w:fill="auto" w:val="clear"/>
              </w:rPr>
              <w:t xml:space="preserve">8</w:t>
            </w:r>
          </w:p>
          <w:p>
            <w:pPr>
              <w:spacing w:before="0" w:after="0" w:line="240"/>
              <w:ind w:right="0" w:left="0" w:firstLine="0"/>
              <w:jc w:val="center"/>
              <w:rPr>
                <w:rFonts w:ascii="Calibri" w:hAnsi="Calibri" w:cs="Calibri" w:eastAsia="Calibri"/>
                <w:color w:val="auto"/>
                <w:spacing w:val="0"/>
                <w:position w:val="0"/>
                <w:shd w:fill="auto" w:val="clear"/>
              </w:rPr>
            </w:pPr>
            <w:r>
              <w:rPr>
                <w:rFonts w:ascii="Calibri" w:hAnsi="Calibri" w:cs="Calibri" w:eastAsia="Calibri"/>
                <w:color w:val="auto"/>
                <w:spacing w:val="0"/>
                <w:position w:val="0"/>
                <w:sz w:val="28"/>
                <w:shd w:fill="auto" w:val="clear"/>
              </w:rPr>
              <w:t xml:space="preserve">(6 pts)</w:t>
            </w:r>
          </w:p>
        </w:tc>
        <w:tc>
          <w:tcPr>
            <w:tcW w:w="468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hd w:fill="auto" w:val="clear"/>
              </w:rPr>
            </w:pPr>
            <w:r>
              <w:rPr>
                <w:rFonts w:ascii="Calibri" w:hAnsi="Calibri" w:cs="Calibri" w:eastAsia="Calibri"/>
                <w:color w:val="auto"/>
                <w:spacing w:val="0"/>
                <w:position w:val="0"/>
                <w:sz w:val="28"/>
                <w:shd w:fill="auto" w:val="clear"/>
              </w:rPr>
              <w:t xml:space="preserve">I was able to change the color, shape, and size of the nodes.</w:t>
            </w:r>
          </w:p>
        </w:tc>
      </w:tr>
    </w:tbl>
    <w:p>
      <w:pPr>
        <w:spacing w:before="0" w:after="160" w:line="259"/>
        <w:ind w:right="0" w:left="0" w:firstLine="0"/>
        <w:jc w:val="left"/>
        <w:rPr>
          <w:rFonts w:ascii="Calibri" w:hAnsi="Calibri" w:cs="Calibri" w:eastAsia="Calibri"/>
          <w:color w:val="auto"/>
          <w:spacing w:val="0"/>
          <w:position w:val="0"/>
          <w:sz w:val="22"/>
          <w:shd w:fill="auto" w:val="clear"/>
        </w:rPr>
      </w:pPr>
    </w:p>
    <w:p>
      <w:pPr>
        <w:spacing w:before="0" w:after="160" w:line="259"/>
        <w:ind w:right="0" w:left="0" w:firstLine="0"/>
        <w:jc w:val="left"/>
        <w:rPr>
          <w:rFonts w:ascii="Calibri" w:hAnsi="Calibri" w:cs="Calibri" w:eastAsia="Calibri"/>
          <w:color w:val="auto"/>
          <w:spacing w:val="0"/>
          <w:position w:val="0"/>
          <w:sz w:val="22"/>
          <w:shd w:fill="auto" w:val="clear"/>
        </w:rPr>
      </w:pPr>
    </w:p>
    <w:p>
      <w:pPr>
        <w:spacing w:before="0" w:after="160" w:line="259"/>
        <w:ind w:right="0" w:left="0" w:firstLine="0"/>
        <w:jc w:val="left"/>
        <w:rPr>
          <w:rFonts w:ascii="Calibri" w:hAnsi="Calibri" w:cs="Calibri" w:eastAsia="Calibri"/>
          <w:color w:val="auto"/>
          <w:spacing w:val="0"/>
          <w:position w:val="0"/>
          <w:sz w:val="22"/>
          <w:shd w:fill="auto" w:val="clear"/>
        </w:rPr>
      </w:pP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8"/>
          <w:shd w:fill="auto" w:val="clear"/>
        </w:rPr>
        <w:t xml:space="preserve"> </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8"/>
          <w:shd w:fill="auto" w:val="clear"/>
        </w:rPr>
        <w:t xml:space="preserve">Question 9</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8"/>
          <w:shd w:fill="auto" w:val="clear"/>
        </w:rPr>
        <w:t xml:space="preserve">(10 pts) </w:t>
      </w:r>
      <w:r>
        <w:rPr>
          <w:rFonts w:ascii="Calibri" w:hAnsi="Calibri" w:cs="Calibri" w:eastAsia="Calibri"/>
          <w:b/>
          <w:color w:val="auto"/>
          <w:spacing w:val="0"/>
          <w:position w:val="0"/>
          <w:sz w:val="28"/>
          <w:shd w:fill="auto" w:val="clear"/>
        </w:rPr>
        <w:t xml:space="preserve">Write up a report to discuss your social network (50-200 words)</w:t>
      </w:r>
      <w:r>
        <w:rPr>
          <w:rFonts w:ascii="Calibri" w:hAnsi="Calibri" w:cs="Calibri" w:eastAsia="Calibri"/>
          <w:color w:val="auto"/>
          <w:spacing w:val="0"/>
          <w:position w:val="0"/>
          <w:sz w:val="28"/>
          <w:shd w:fill="auto" w:val="clear"/>
        </w:rPr>
        <w:t xml:space="preserve">:</w:t>
      </w:r>
    </w:p>
    <w:p>
      <w:pPr>
        <w:numPr>
          <w:ilvl w:val="0"/>
          <w:numId w:val="32"/>
        </w:numPr>
        <w:spacing w:before="0" w:after="160" w:line="259"/>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8"/>
          <w:shd w:fill="auto" w:val="clear"/>
        </w:rPr>
        <w:t xml:space="preserve">The name and a description of the social network that you chose to examine.</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Verdana" w:hAnsi="Verdana" w:cs="Verdana" w:eastAsia="Verdana"/>
          <w:color w:val="000000"/>
          <w:spacing w:val="0"/>
          <w:position w:val="0"/>
          <w:sz w:val="22"/>
          <w:shd w:fill="auto" w:val="clear"/>
        </w:rPr>
        <w:t xml:space="preserve">The name of the social network that I chose was “tnwconference OR #TNWEurope_2018-11-05_05-32-26.xlsx”.</w:t>
      </w:r>
      <w:r>
        <w:rPr>
          <w:rFonts w:ascii="Verdana" w:hAnsi="Verdana" w:cs="Verdana" w:eastAsia="Verdana"/>
          <w:color w:val="000000"/>
          <w:spacing w:val="0"/>
          <w:position w:val="0"/>
          <w:sz w:val="27"/>
          <w:shd w:fill="auto" w:val="clear"/>
        </w:rPr>
        <w:t xml:space="preserve"> </w:t>
      </w:r>
      <w:r>
        <w:rPr>
          <w:rFonts w:ascii="Verdana" w:hAnsi="Verdana" w:cs="Verdana" w:eastAsia="Verdana"/>
          <w:color w:val="000000"/>
          <w:spacing w:val="0"/>
          <w:position w:val="0"/>
          <w:sz w:val="22"/>
          <w:shd w:fill="auto" w:val="clear"/>
        </w:rPr>
        <w:t xml:space="preserve">The graph represents a network of 21 Twitter users whose tweets in the requested range contained "tnwconference" or "#TNWEurope", or who were replied to or mentioned in those tweets. The maximum number of tweets collected was 5,000.</w:t>
      </w:r>
    </w:p>
    <w:p>
      <w:pPr>
        <w:numPr>
          <w:ilvl w:val="0"/>
          <w:numId w:val="34"/>
        </w:numPr>
        <w:spacing w:before="0" w:after="160" w:line="259"/>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8"/>
          <w:shd w:fill="auto" w:val="clear"/>
        </w:rPr>
        <w:t xml:space="preserve">The layout algorithm used for the graph.</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br/>
      </w:r>
      <w:r>
        <w:rPr>
          <w:rFonts w:ascii="Verdana" w:hAnsi="Verdana" w:cs="Verdana" w:eastAsia="Verdana"/>
          <w:color w:val="000000"/>
          <w:spacing w:val="0"/>
          <w:position w:val="0"/>
          <w:sz w:val="22"/>
          <w:shd w:fill="auto" w:val="clear"/>
        </w:rPr>
        <w:t xml:space="preserve">The graph was laid out using the Harel-Koren Fast Multiscale layout algorithm.</w:t>
      </w:r>
    </w:p>
    <w:p>
      <w:pPr>
        <w:numPr>
          <w:ilvl w:val="0"/>
          <w:numId w:val="36"/>
        </w:numPr>
        <w:spacing w:before="0" w:after="160" w:line="259"/>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8"/>
          <w:shd w:fill="auto" w:val="clear"/>
        </w:rPr>
        <w:t xml:space="preserve">Two observations from the social network analysis and visualization.  </w:t>
      </w:r>
    </w:p>
    <w:p>
      <w:pPr>
        <w:spacing w:before="0" w:after="160" w:line="259"/>
        <w:ind w:right="0" w:left="0" w:firstLine="0"/>
        <w:jc w:val="left"/>
        <w:rPr>
          <w:rFonts w:ascii="Calibri" w:hAnsi="Calibri" w:cs="Calibri" w:eastAsia="Calibri"/>
          <w:color w:val="auto"/>
          <w:spacing w:val="0"/>
          <w:position w:val="0"/>
          <w:sz w:val="28"/>
          <w:shd w:fill="auto" w:val="clear"/>
        </w:rPr>
      </w:pPr>
      <w:r>
        <w:rPr>
          <w:rFonts w:ascii="Calibri" w:hAnsi="Calibri" w:cs="Calibri" w:eastAsia="Calibri"/>
          <w:color w:val="auto"/>
          <w:spacing w:val="0"/>
          <w:position w:val="0"/>
          <w:sz w:val="28"/>
          <w:shd w:fill="auto" w:val="clear"/>
        </w:rPr>
        <w:t xml:space="preserve">Observations: The visualization looks like spider web. Different people have different connections. Some people have multiple connections to others while some people only have one connection to others. One person is even not connected to anyone.</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8"/>
          <w:shd w:fill="auto" w:val="clear"/>
        </w:rPr>
        <w:t xml:space="preserve"> </w:t>
      </w:r>
    </w:p>
    <w:p>
      <w:pPr>
        <w:spacing w:before="0" w:after="160" w:line="259"/>
        <w:ind w:right="0" w:left="0" w:firstLine="0"/>
        <w:jc w:val="left"/>
        <w:rPr>
          <w:rFonts w:ascii="Calibri" w:hAnsi="Calibri" w:cs="Calibri" w:eastAsia="Calibri"/>
          <w:color w:val="auto"/>
          <w:spacing w:val="0"/>
          <w:position w:val="0"/>
          <w:sz w:val="28"/>
          <w:shd w:fill="auto" w:val="clear"/>
        </w:rPr>
      </w:pPr>
    </w:p>
    <w:p>
      <w:pPr>
        <w:spacing w:before="0" w:after="160" w:line="259"/>
        <w:ind w:right="0" w:left="0" w:firstLine="0"/>
        <w:jc w:val="left"/>
        <w:rPr>
          <w:rFonts w:ascii="Calibri" w:hAnsi="Calibri" w:cs="Calibri" w:eastAsia="Calibri"/>
          <w:color w:val="auto"/>
          <w:spacing w:val="0"/>
          <w:position w:val="0"/>
          <w:sz w:val="22"/>
          <w:shd w:fill="auto" w:val="clear"/>
        </w:rPr>
      </w:pPr>
    </w:p>
  </w:body>
</w:document>
</file>

<file path=word/numbering.xml><?xml version="1.0" encoding="utf-8"?>
<w:numbering xmlns:w="http://schemas.openxmlformats.org/wordprocessingml/2006/main">
  <w:abstractNum w:abstractNumId="0">
    <w:lvl w:ilvl="0">
      <w:start w:val="1"/>
      <w:numFmt w:val="bullet"/>
      <w:lvlText w:val="•"/>
    </w:lvl>
  </w:abstractNum>
  <w:abstractNum w:abstractNumId="6">
    <w:lvl w:ilvl="0">
      <w:start w:val="1"/>
      <w:numFmt w:val="bullet"/>
      <w:lvlText w:val="•"/>
    </w:lvl>
  </w:abstractNum>
  <w:abstractNum w:abstractNumId="12">
    <w:lvl w:ilvl="0">
      <w:start w:val="1"/>
      <w:numFmt w:val="bullet"/>
      <w:lvlText w:val="•"/>
    </w:lvl>
  </w:abstractNum>
  <w:num w:numId="32">
    <w:abstractNumId w:val="12"/>
  </w:num>
  <w:num w:numId="34">
    <w:abstractNumId w:val="6"/>
  </w:num>
  <w:num w:numId="36">
    <w:abstractNumId w:val="0"/>
  </w:num>
</w:numbering>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